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color w:val="ff0000"/>
          <w:sz w:val="36"/>
          <w:szCs w:val="36"/>
        </w:rPr>
      </w:pPr>
      <w:bookmarkStart w:colFirst="0" w:colLast="0" w:name="_w9rioxalrncv" w:id="0"/>
      <w:bookmarkEnd w:id="0"/>
      <w:r w:rsidDel="00000000" w:rsidR="00000000" w:rsidRPr="00000000">
        <w:rPr>
          <w:rFonts w:ascii="Montserrat" w:cs="Montserrat" w:eastAsia="Montserrat" w:hAnsi="Montserrat"/>
          <w:b w:val="1"/>
          <w:sz w:val="36"/>
          <w:szCs w:val="36"/>
          <w:rtl w:val="0"/>
        </w:rPr>
        <w:t xml:space="preserve">Sono Motors präsentiert Serien-Design des Sion</w:t>
      </w:r>
      <w:r w:rsidDel="00000000" w:rsidR="00000000" w:rsidRPr="00000000">
        <w:rPr>
          <w:rtl w:val="0"/>
        </w:rPr>
      </w:r>
    </w:p>
    <w:p w:rsidR="00000000" w:rsidDel="00000000" w:rsidP="00000000" w:rsidRDefault="00000000" w:rsidRPr="00000000" w14:paraId="00000002">
      <w:pPr>
        <w:spacing w:line="360" w:lineRule="auto"/>
        <w:rPr>
          <w:rFonts w:ascii="Montserrat" w:cs="Montserrat" w:eastAsia="Montserrat" w:hAnsi="Montserrat"/>
          <w:b w:val="1"/>
        </w:rPr>
      </w:pPr>
      <w:bookmarkStart w:colFirst="0" w:colLast="0" w:name="_igg5zuwtapf2" w:id="1"/>
      <w:bookmarkEnd w:id="1"/>
      <w:r w:rsidDel="00000000" w:rsidR="00000000" w:rsidRPr="00000000">
        <w:rPr>
          <w:rFonts w:ascii="Montserrat" w:cs="Montserrat" w:eastAsia="Montserrat" w:hAnsi="Montserrat"/>
          <w:b w:val="1"/>
          <w:rtl w:val="0"/>
        </w:rPr>
        <w:t xml:space="preserve">Innovatives Elektroauto kommt mit vollflächiger Solar-Integration und me</w:t>
      </w:r>
      <w:r w:rsidDel="00000000" w:rsidR="00000000" w:rsidRPr="00000000">
        <w:rPr>
          <w:rFonts w:ascii="Montserrat" w:cs="Montserrat" w:eastAsia="Montserrat" w:hAnsi="Montserrat"/>
          <w:b w:val="1"/>
          <w:rtl w:val="0"/>
        </w:rPr>
        <w:t xml:space="preserve">hr</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b w:val="1"/>
          <w:rtl w:val="0"/>
        </w:rPr>
        <w:t xml:space="preserve">Platzangebot</w:t>
      </w:r>
      <w:r w:rsidDel="00000000" w:rsidR="00000000" w:rsidRPr="00000000">
        <w:rPr>
          <w:rFonts w:ascii="Montserrat" w:cs="Montserrat" w:eastAsia="Montserrat" w:hAnsi="Montserrat"/>
          <w:b w:val="1"/>
          <w:rtl w:val="0"/>
        </w:rPr>
        <w:t xml:space="preserve">.</w:t>
      </w:r>
    </w:p>
    <w:p w:rsidR="00000000" w:rsidDel="00000000" w:rsidP="00000000" w:rsidRDefault="00000000" w:rsidRPr="00000000" w14:paraId="00000003">
      <w:pPr>
        <w:spacing w:line="360" w:lineRule="auto"/>
        <w:rPr>
          <w:rFonts w:ascii="Montserrat" w:cs="Montserrat" w:eastAsia="Montserrat" w:hAnsi="Montserrat"/>
          <w:b w:val="1"/>
        </w:rPr>
      </w:pPr>
      <w:bookmarkStart w:colFirst="0" w:colLast="0" w:name="_t74yu3u48h4" w:id="2"/>
      <w:bookmarkEnd w:id="2"/>
      <w:r w:rsidDel="00000000" w:rsidR="00000000" w:rsidRPr="00000000">
        <w:rPr>
          <w:rtl w:val="0"/>
        </w:rPr>
      </w:r>
    </w:p>
    <w:p w:rsidR="00000000" w:rsidDel="00000000" w:rsidP="00000000" w:rsidRDefault="00000000" w:rsidRPr="00000000" w14:paraId="00000004">
      <w:pPr>
        <w:spacing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München, 04. März 2019 </w:t>
      </w:r>
      <w:r w:rsidDel="00000000" w:rsidR="00000000" w:rsidRPr="00000000">
        <w:rPr>
          <w:rFonts w:ascii="Montserrat" w:cs="Montserrat" w:eastAsia="Montserrat" w:hAnsi="Montserrat"/>
          <w:rtl w:val="0"/>
        </w:rPr>
        <w:t xml:space="preserve">– Sono Motors, der deutsche Anbieter nachhaltiger Mobilitätskonzepte und Produzent des ersten in Serie gefertigten Elektroautos mit Solar-Integration, hat heute </w:t>
      </w:r>
      <w:r w:rsidDel="00000000" w:rsidR="00000000" w:rsidRPr="00000000">
        <w:rPr>
          <w:rFonts w:ascii="Montserrat" w:cs="Montserrat" w:eastAsia="Montserrat" w:hAnsi="Montserrat"/>
          <w:rtl w:val="0"/>
        </w:rPr>
        <w:t xml:space="preserve">im Rahmen eines breit angelegten</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Online-Release</w:t>
      </w:r>
      <w:r w:rsidDel="00000000" w:rsidR="00000000" w:rsidRPr="00000000">
        <w:rPr>
          <w:rFonts w:ascii="Montserrat" w:cs="Montserrat" w:eastAsia="Montserrat" w:hAnsi="Montserrat"/>
          <w:rtl w:val="0"/>
        </w:rPr>
        <w:t xml:space="preserve">s die ersten Bilder des Sion Serien-Designs </w:t>
      </w:r>
      <w:r w:rsidDel="00000000" w:rsidR="00000000" w:rsidRPr="00000000">
        <w:rPr>
          <w:rFonts w:ascii="Montserrat" w:cs="Montserrat" w:eastAsia="Montserrat" w:hAnsi="Montserrat"/>
          <w:rtl w:val="0"/>
        </w:rPr>
        <w:t xml:space="preserve">präsentiert. Im Mittelpunkt stand dabei die vollflächige Integration der Solarmodule in die Karosserie, ein </w:t>
      </w:r>
      <w:r w:rsidDel="00000000" w:rsidR="00000000" w:rsidRPr="00000000">
        <w:rPr>
          <w:rFonts w:ascii="Montserrat" w:cs="Montserrat" w:eastAsia="Montserrat" w:hAnsi="Montserrat"/>
          <w:rtl w:val="0"/>
        </w:rPr>
        <w:t xml:space="preserve">designprägendes</w:t>
      </w:r>
      <w:r w:rsidDel="00000000" w:rsidR="00000000" w:rsidRPr="00000000">
        <w:rPr>
          <w:rFonts w:ascii="Montserrat" w:cs="Montserrat" w:eastAsia="Montserrat" w:hAnsi="Montserrat"/>
          <w:rtl w:val="0"/>
        </w:rPr>
        <w:t xml:space="preserve"> Alleinstellungsmerkmal des Fahrzeugs. Durch die von Sono Motors entwickelte Technologie verschmelzen die Solarzellen nahtlos mit der Fahrzeugoberfläche und können </w:t>
      </w:r>
      <w:r w:rsidDel="00000000" w:rsidR="00000000" w:rsidRPr="00000000">
        <w:rPr>
          <w:rFonts w:ascii="Montserrat" w:cs="Montserrat" w:eastAsia="Montserrat" w:hAnsi="Montserrat"/>
          <w:rtl w:val="0"/>
        </w:rPr>
        <w:t xml:space="preserve">im </w:t>
      </w:r>
      <w:r w:rsidDel="00000000" w:rsidR="00000000" w:rsidRPr="00000000">
        <w:rPr>
          <w:rFonts w:ascii="Montserrat" w:cs="Montserrat" w:eastAsia="Montserrat" w:hAnsi="Montserrat"/>
          <w:rtl w:val="0"/>
        </w:rPr>
        <w:t xml:space="preserve">Spitzenwert bis zu 34 Kilometer zusätzliche Reichweite täglich generieren</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Das liegt deutlich über der Strecke von 17 Kilometern, die Berufspendler in Deutschland durchschnittlich zum Arbeitsort zurücklegen. </w:t>
      </w:r>
      <w:r w:rsidDel="00000000" w:rsidR="00000000" w:rsidRPr="00000000">
        <w:rPr>
          <w:rtl w:val="0"/>
        </w:rPr>
      </w:r>
    </w:p>
    <w:p w:rsidR="00000000" w:rsidDel="00000000" w:rsidP="00000000" w:rsidRDefault="00000000" w:rsidRPr="00000000" w14:paraId="00000005">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spacing w:line="360" w:lineRule="auto"/>
        <w:rPr>
          <w:rFonts w:ascii="Montserrat" w:cs="Montserrat" w:eastAsia="Montserrat" w:hAnsi="Montserrat"/>
          <w:color w:val="ff0000"/>
        </w:rPr>
      </w:pPr>
      <w:r w:rsidDel="00000000" w:rsidR="00000000" w:rsidRPr="00000000">
        <w:rPr>
          <w:rFonts w:ascii="Montserrat" w:cs="Montserrat" w:eastAsia="Montserrat" w:hAnsi="Montserrat"/>
          <w:color w:val="545454"/>
          <w:highlight w:val="white"/>
          <w:rtl w:val="0"/>
        </w:rPr>
        <w:t xml:space="preserve"> „</w:t>
      </w:r>
      <w:r w:rsidDel="00000000" w:rsidR="00000000" w:rsidRPr="00000000">
        <w:rPr>
          <w:rFonts w:ascii="Montserrat" w:cs="Montserrat" w:eastAsia="Montserrat" w:hAnsi="Montserrat"/>
          <w:rtl w:val="0"/>
        </w:rPr>
        <w:t xml:space="preserve">Seit der Vorstellung unseres ersten Prototypen im Sommer 2017 haben wir die Technologie zur</w:t>
      </w:r>
      <w:r w:rsidDel="00000000" w:rsidR="00000000" w:rsidRPr="00000000">
        <w:rPr>
          <w:rFonts w:ascii="Montserrat" w:cs="Montserrat" w:eastAsia="Montserrat" w:hAnsi="Montserrat"/>
          <w:color w:val="ff0000"/>
          <w:rtl w:val="0"/>
        </w:rPr>
        <w:t xml:space="preserve"> </w:t>
      </w:r>
      <w:r w:rsidDel="00000000" w:rsidR="00000000" w:rsidRPr="00000000">
        <w:rPr>
          <w:rFonts w:ascii="Montserrat" w:cs="Montserrat" w:eastAsia="Montserrat" w:hAnsi="Montserrat"/>
          <w:rtl w:val="0"/>
        </w:rPr>
        <w:t xml:space="preserve">Solar-Integration, </w:t>
      </w:r>
      <w:r w:rsidDel="00000000" w:rsidR="00000000" w:rsidRPr="00000000">
        <w:rPr>
          <w:rFonts w:ascii="Montserrat" w:cs="Montserrat" w:eastAsia="Montserrat" w:hAnsi="Montserrat"/>
          <w:rtl w:val="0"/>
        </w:rPr>
        <w:t xml:space="preserve">an der wir seit 2016 arbeiten</w:t>
      </w:r>
      <w:r w:rsidDel="00000000" w:rsidR="00000000" w:rsidRPr="00000000">
        <w:rPr>
          <w:rFonts w:ascii="Montserrat" w:cs="Montserrat" w:eastAsia="Montserrat" w:hAnsi="Montserrat"/>
          <w:rtl w:val="0"/>
        </w:rPr>
        <w:t xml:space="preserve">, konsequent weiterentwickelt”, erläutert Mathieu Baudr</w:t>
      </w:r>
      <w:r w:rsidDel="00000000" w:rsidR="00000000" w:rsidRPr="00000000">
        <w:rPr>
          <w:rFonts w:ascii="Montserrat" w:cs="Montserrat" w:eastAsia="Montserrat" w:hAnsi="Montserrat"/>
          <w:color w:val="212121"/>
          <w:rtl w:val="0"/>
        </w:rPr>
        <w:t xml:space="preserve">it, Leiter </w:t>
      </w:r>
      <w:r w:rsidDel="00000000" w:rsidR="00000000" w:rsidRPr="00000000">
        <w:rPr>
          <w:rFonts w:ascii="Montserrat" w:cs="Montserrat" w:eastAsia="Montserrat" w:hAnsi="Montserrat"/>
          <w:color w:val="212121"/>
          <w:rtl w:val="0"/>
        </w:rPr>
        <w:t xml:space="preserve">Forschung und Entwic</w:t>
      </w:r>
      <w:r w:rsidDel="00000000" w:rsidR="00000000" w:rsidRPr="00000000">
        <w:rPr>
          <w:rFonts w:ascii="Montserrat" w:cs="Montserrat" w:eastAsia="Montserrat" w:hAnsi="Montserrat"/>
          <w:color w:val="212121"/>
          <w:rtl w:val="0"/>
        </w:rPr>
        <w:t xml:space="preserve">klung</w:t>
      </w:r>
      <w:r w:rsidDel="00000000" w:rsidR="00000000" w:rsidRPr="00000000">
        <w:rPr>
          <w:rFonts w:ascii="Montserrat" w:cs="Montserrat" w:eastAsia="Montserrat" w:hAnsi="Montserrat"/>
          <w:color w:val="212121"/>
          <w:rtl w:val="0"/>
        </w:rPr>
        <w:t xml:space="preserve"> </w:t>
      </w:r>
      <w:r w:rsidDel="00000000" w:rsidR="00000000" w:rsidRPr="00000000">
        <w:rPr>
          <w:rFonts w:ascii="Montserrat" w:cs="Montserrat" w:eastAsia="Montserrat" w:hAnsi="Montserrat"/>
          <w:color w:val="212121"/>
          <w:rtl w:val="0"/>
        </w:rPr>
        <w:t xml:space="preserve">Solar-Integration</w:t>
      </w:r>
      <w:r w:rsidDel="00000000" w:rsidR="00000000" w:rsidRPr="00000000">
        <w:rPr>
          <w:rFonts w:ascii="Montserrat" w:cs="Montserrat" w:eastAsia="Montserrat" w:hAnsi="Montserrat"/>
          <w:color w:val="212121"/>
          <w:rtl w:val="0"/>
        </w:rPr>
        <w:t xml:space="preserve"> bei Sono Motors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545454"/>
          <w:highlight w:val="white"/>
          <w:rtl w:val="0"/>
        </w:rPr>
        <w:t xml:space="preserve">„</w:t>
      </w:r>
      <w:r w:rsidDel="00000000" w:rsidR="00000000" w:rsidRPr="00000000">
        <w:rPr>
          <w:rFonts w:ascii="Montserrat" w:cs="Montserrat" w:eastAsia="Montserrat" w:hAnsi="Montserrat"/>
          <w:rtl w:val="0"/>
        </w:rPr>
        <w:t xml:space="preserve">Im Serienfahrzeug werden vollflächig integrierte Solarzellen</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zum Einsatz kommen, die in ein strapazierfähiges und unempfindliches Polymer eingebettet sind und mit jetzt optimierter Farbanpassung zur Design-Ästhetik des Fahrzeugs beitragen.”</w:t>
      </w:r>
      <w:r w:rsidDel="00000000" w:rsidR="00000000" w:rsidRPr="00000000">
        <w:rPr>
          <w:rtl w:val="0"/>
        </w:rPr>
      </w:r>
    </w:p>
    <w:p w:rsidR="00000000" w:rsidDel="00000000" w:rsidP="00000000" w:rsidRDefault="00000000" w:rsidRPr="00000000" w14:paraId="00000007">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spacing w:line="360" w:lineRule="auto"/>
        <w:rPr>
          <w:rFonts w:ascii="Montserrat" w:cs="Montserrat" w:eastAsia="Montserrat" w:hAnsi="Montserrat"/>
          <w:color w:val="212121"/>
        </w:rPr>
      </w:pPr>
      <w:r w:rsidDel="00000000" w:rsidR="00000000" w:rsidRPr="00000000">
        <w:rPr>
          <w:rFonts w:ascii="Montserrat" w:cs="Montserrat" w:eastAsia="Montserrat" w:hAnsi="Montserrat"/>
          <w:rtl w:val="0"/>
        </w:rPr>
        <w:t xml:space="preserve">In den Abmessungen wächst der Sion. E</w:t>
      </w:r>
      <w:r w:rsidDel="00000000" w:rsidR="00000000" w:rsidRPr="00000000">
        <w:rPr>
          <w:rFonts w:ascii="Montserrat" w:cs="Montserrat" w:eastAsia="Montserrat" w:hAnsi="Montserrat"/>
          <w:rtl w:val="0"/>
        </w:rPr>
        <w:t xml:space="preserve">r wird größer, länger und breite</w:t>
      </w:r>
      <w:r w:rsidDel="00000000" w:rsidR="00000000" w:rsidRPr="00000000">
        <w:rPr>
          <w:rFonts w:ascii="Montserrat" w:cs="Montserrat" w:eastAsia="Montserrat" w:hAnsi="Montserrat"/>
          <w:rtl w:val="0"/>
        </w:rPr>
        <w:t xml:space="preserve">r, betont </w:t>
      </w:r>
      <w:r w:rsidDel="00000000" w:rsidR="00000000" w:rsidRPr="00000000">
        <w:rPr>
          <w:rFonts w:ascii="Montserrat" w:cs="Montserrat" w:eastAsia="Montserrat" w:hAnsi="Montserrat"/>
          <w:rtl w:val="0"/>
        </w:rPr>
        <w:t xml:space="preserve">die </w:t>
      </w:r>
      <w:r w:rsidDel="00000000" w:rsidR="00000000" w:rsidRPr="00000000">
        <w:rPr>
          <w:rFonts w:ascii="Montserrat" w:cs="Montserrat" w:eastAsia="Montserrat" w:hAnsi="Montserrat"/>
          <w:rtl w:val="0"/>
        </w:rPr>
        <w:t xml:space="preserve">Fahrzeugschulter</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und wirkt insgesamt gestreckter. Die Serienversion des Solar Electric Vehicle (SEV) und innovativen 5-Türers bekommt mehr Fußraum und noch einmal mehr Innenraum. Ein zusätzliches hinteres Seitenfenster garantiert eine ideale Rundumsicht. Das Heck wird etwas </w:t>
      </w:r>
      <w:r w:rsidDel="00000000" w:rsidR="00000000" w:rsidRPr="00000000">
        <w:rPr>
          <w:rFonts w:ascii="Montserrat" w:cs="Montserrat" w:eastAsia="Montserrat" w:hAnsi="Montserrat"/>
          <w:rtl w:val="0"/>
        </w:rPr>
        <w:t xml:space="preserve">stufiger </w:t>
      </w:r>
      <w:r w:rsidDel="00000000" w:rsidR="00000000" w:rsidRPr="00000000">
        <w:rPr>
          <w:rFonts w:ascii="Montserrat" w:cs="Montserrat" w:eastAsia="Montserrat" w:hAnsi="Montserrat"/>
          <w:rtl w:val="0"/>
        </w:rPr>
        <w:t xml:space="preserve">und, in der Kombination mit dem neuartigen LED-Rückleuchten Design, dreidimensionaler. Sono Motors beteiligt die Reservierer des Sion über Community Votings an der Entscheidung über ausgewählte Fahrzeugdetai</w:t>
      </w:r>
      <w:r w:rsidDel="00000000" w:rsidR="00000000" w:rsidRPr="00000000">
        <w:rPr>
          <w:rFonts w:ascii="Montserrat" w:cs="Montserrat" w:eastAsia="Montserrat" w:hAnsi="Montserrat"/>
          <w:rtl w:val="0"/>
        </w:rPr>
        <w:t xml:space="preserve">ls und geht damit völlig neue Wege in der Fahrzeugentwicklung.</w:t>
      </w:r>
      <w:r w:rsidDel="00000000" w:rsidR="00000000" w:rsidRPr="00000000">
        <w:rPr>
          <w:rtl w:val="0"/>
        </w:rPr>
      </w:r>
    </w:p>
    <w:p w:rsidR="00000000" w:rsidDel="00000000" w:rsidP="00000000" w:rsidRDefault="00000000" w:rsidRPr="00000000" w14:paraId="00000009">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Mit dem Sion bringt Sono Motors </w:t>
      </w:r>
      <w:r w:rsidDel="00000000" w:rsidR="00000000" w:rsidRPr="00000000">
        <w:rPr>
          <w:rFonts w:ascii="Montserrat" w:cs="Montserrat" w:eastAsia="Montserrat" w:hAnsi="Montserrat"/>
          <w:rtl w:val="0"/>
        </w:rPr>
        <w:t xml:space="preserve">ein CO</w:t>
      </w:r>
      <w:r w:rsidDel="00000000" w:rsidR="00000000" w:rsidRPr="00000000">
        <w:rPr>
          <w:rFonts w:ascii="Montserrat" w:cs="Montserrat" w:eastAsia="Montserrat" w:hAnsi="Montserrat"/>
          <w:vertAlign w:val="subscript"/>
          <w:rtl w:val="0"/>
        </w:rPr>
        <w:t xml:space="preserve">2</w:t>
      </w:r>
      <w:r w:rsidDel="00000000" w:rsidR="00000000" w:rsidRPr="00000000">
        <w:rPr>
          <w:rFonts w:ascii="Montserrat" w:cs="Montserrat" w:eastAsia="Montserrat" w:hAnsi="Montserrat"/>
          <w:rtl w:val="0"/>
        </w:rPr>
        <w:t xml:space="preserve">-kompensiert</w:t>
      </w:r>
      <w:r w:rsidDel="00000000" w:rsidR="00000000" w:rsidRPr="00000000">
        <w:rPr>
          <w:rFonts w:ascii="Montserrat" w:cs="Montserrat" w:eastAsia="Montserrat" w:hAnsi="Montserrat"/>
          <w:rtl w:val="0"/>
        </w:rPr>
        <w:t xml:space="preserve">es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Elektroauto und das erste Serienfahrzeug mit Solar-Integration auf den Markt</w:t>
      </w:r>
      <w:r w:rsidDel="00000000" w:rsidR="00000000" w:rsidRPr="00000000">
        <w:rPr>
          <w:rFonts w:ascii="Montserrat" w:cs="Montserrat" w:eastAsia="Montserrat" w:hAnsi="Montserrat"/>
          <w:rtl w:val="0"/>
        </w:rPr>
        <w:t xml:space="preserve">. Im Mittelpunkt des Fahrzeugkonzepts stehen Konnektivität und intelligente Anwendungsmöglichkeiten. Das </w:t>
      </w:r>
      <w:r w:rsidDel="00000000" w:rsidR="00000000" w:rsidRPr="00000000">
        <w:rPr>
          <w:rFonts w:ascii="Montserrat" w:cs="Montserrat" w:eastAsia="Montserrat" w:hAnsi="Montserrat"/>
          <w:rtl w:val="0"/>
        </w:rPr>
        <w:t xml:space="preserve">Auto </w:t>
      </w:r>
      <w:r w:rsidDel="00000000" w:rsidR="00000000" w:rsidRPr="00000000">
        <w:rPr>
          <w:rFonts w:ascii="Montserrat" w:cs="Montserrat" w:eastAsia="Montserrat" w:hAnsi="Montserrat"/>
          <w:rtl w:val="0"/>
        </w:rPr>
        <w:t xml:space="preserve">verfügt über integrierte Sharing-Optionen</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rtl w:val="0"/>
        </w:rPr>
        <w:t xml:space="preserve"> über eine App können das Fahrzeug selbst, eine Fahrt und über die </w:t>
      </w:r>
      <w:r w:rsidDel="00000000" w:rsidR="00000000" w:rsidRPr="00000000">
        <w:rPr>
          <w:rFonts w:ascii="Montserrat" w:cs="Montserrat" w:eastAsia="Montserrat" w:hAnsi="Montserrat"/>
          <w:rtl w:val="0"/>
        </w:rPr>
        <w:t xml:space="preserve">bidirektionale</w:t>
      </w:r>
      <w:r w:rsidDel="00000000" w:rsidR="00000000" w:rsidRPr="00000000">
        <w:rPr>
          <w:rFonts w:ascii="Montserrat" w:cs="Montserrat" w:eastAsia="Montserrat" w:hAnsi="Montserrat"/>
          <w:rtl w:val="0"/>
        </w:rPr>
        <w:t xml:space="preserve"> Ladefunktion auch Energie geteilt werden. Sono Motors plant auf der Plattform des Sion weitere Fahrzeuge, etwa in den Bereichen urbane Mobilität, Logistik und Transport oder Last Mile, </w:t>
      </w:r>
      <w:r w:rsidDel="00000000" w:rsidR="00000000" w:rsidRPr="00000000">
        <w:rPr>
          <w:rFonts w:ascii="Montserrat" w:cs="Montserrat" w:eastAsia="Montserrat" w:hAnsi="Montserrat"/>
          <w:rtl w:val="0"/>
        </w:rPr>
        <w:t xml:space="preserve">auch für den internationalen Markt.</w:t>
      </w: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0B">
      <w:pPr>
        <w:spacing w:line="360" w:lineRule="auto"/>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C">
      <w:pPr>
        <w:spacing w:line="360" w:lineRule="auto"/>
        <w:rPr>
          <w:rFonts w:ascii="Montserrat" w:cs="Montserrat" w:eastAsia="Montserrat" w:hAnsi="Montserrat"/>
        </w:rPr>
      </w:pPr>
      <w:r w:rsidDel="00000000" w:rsidR="00000000" w:rsidRPr="00000000">
        <w:rPr>
          <w:rFonts w:ascii="Montserrat" w:cs="Montserrat" w:eastAsia="Montserrat" w:hAnsi="Montserrat"/>
          <w:highlight w:val="white"/>
          <w:rtl w:val="0"/>
        </w:rPr>
        <w:t xml:space="preserve">Derzeit liegen dem Unternehmen rund 9.500 angezahlte Reservierungen für den Sion vor. Das Fahrzeug wird zum Marktstart in einer Ausstattungsvariante zum Preis von 25.500 Euro ausgeliefert.</w:t>
      </w:r>
      <w:r w:rsidDel="00000000" w:rsidR="00000000" w:rsidRPr="00000000">
        <w:rPr>
          <w:rFonts w:ascii="Montserrat" w:cs="Montserrat" w:eastAsia="Montserrat" w:hAnsi="Montserrat"/>
          <w:rtl w:val="0"/>
        </w:rPr>
        <w:tab/>
        <w:tab/>
        <w:tab/>
        <w:tab/>
        <w:tab/>
        <w:tab/>
      </w:r>
    </w:p>
    <w:p w:rsidR="00000000" w:rsidDel="00000000" w:rsidP="00000000" w:rsidRDefault="00000000" w:rsidRPr="00000000" w14:paraId="0000000D">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spacing w:line="360"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F">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0">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1">
      <w:pPr>
        <w:spacing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Pressekontakt  </w:t>
      </w:r>
      <w:r w:rsidDel="00000000" w:rsidR="00000000" w:rsidRPr="00000000">
        <w:rPr>
          <w:rFonts w:ascii="Montserrat" w:cs="Montserrat" w:eastAsia="Montserrat" w:hAnsi="Montserrat"/>
          <w:rtl w:val="0"/>
        </w:rPr>
        <w:br w:type="textWrapping"/>
        <w:t xml:space="preserve">Alexa Rauscher | Mobil: +49 (0) 176 180 501 64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12">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Über Sono Motors </w:t>
      </w:r>
      <w:r w:rsidDel="00000000" w:rsidR="00000000" w:rsidRPr="00000000">
        <w:rPr>
          <w:rtl w:val="0"/>
        </w:rPr>
      </w:r>
    </w:p>
    <w:p w:rsidR="00000000" w:rsidDel="00000000" w:rsidP="00000000" w:rsidRDefault="00000000" w:rsidRPr="00000000" w14:paraId="00000014">
      <w:pPr>
        <w:spacing w:line="360" w:lineRule="auto"/>
        <w:rPr>
          <w:rFonts w:ascii="Montserrat" w:cs="Montserrat" w:eastAsia="Montserrat" w:hAnsi="Montserrat"/>
          <w:color w:val="ff0000"/>
        </w:rPr>
      </w:pPr>
      <w:r w:rsidDel="00000000" w:rsidR="00000000" w:rsidRPr="00000000">
        <w:rPr>
          <w:rFonts w:ascii="Montserrat" w:cs="Montserrat" w:eastAsia="Montserrat" w:hAnsi="Montserrat"/>
          <w:rtl w:val="0"/>
        </w:rPr>
        <w:t xml:space="preserve">Aus</w:t>
      </w:r>
      <w:r w:rsidDel="00000000" w:rsidR="00000000" w:rsidRPr="00000000">
        <w:rPr>
          <w:rFonts w:ascii="Montserrat" w:cs="Montserrat" w:eastAsia="Montserrat" w:hAnsi="Montserrat"/>
          <w:rtl w:val="0"/>
        </w:rPr>
        <w:t xml:space="preserve"> der Vision eines nachhaltigen, von fossilen Energieträgern unabhängigen Mobilitätskonzepts, entstand 2016 das innovative und inhabergeführte Automobilunternehmen Sono Motors. Heute entwickelt und baut ein erfahrenes Kompetenzteam aus Ingenieuren, Designern, Technikern und Industrieexperten ein zukunftsweisendes und alltagstaugliches Elektroauto mit integrierten Solarzellen und innovativen Mobilitätsdienstleistungen. </w:t>
      </w:r>
      <w:r w:rsidDel="00000000" w:rsidR="00000000" w:rsidRPr="00000000">
        <w:rPr>
          <w:rtl w:val="0"/>
        </w:rPr>
      </w:r>
    </w:p>
    <w:p w:rsidR="00000000" w:rsidDel="00000000" w:rsidP="00000000" w:rsidRDefault="00000000" w:rsidRPr="00000000" w14:paraId="00000015">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line="360" w:lineRule="auto"/>
        <w:rPr>
          <w:rFonts w:ascii="Montserrat" w:cs="Montserrat" w:eastAsia="Montserrat" w:hAnsi="Montserrat"/>
        </w:rPr>
      </w:pPr>
      <w:r w:rsidDel="00000000" w:rsidR="00000000" w:rsidRPr="00000000">
        <w:rPr>
          <w:rFonts w:ascii="Montserrat" w:cs="Montserrat" w:eastAsia="Montserrat" w:hAnsi="Montserrat"/>
          <w:color w:val="222222"/>
          <w:highlight w:val="white"/>
          <w:rtl w:val="0"/>
        </w:rPr>
        <w:t xml:space="preserve">CO2-Emissionen, die im Rahmen von Produktion und Fertigung des Fahrzeugs nicht vermieden oder reduziert werden können, werden vollständig kompensiert.</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Unterstützt durch namhafte Investoren und Schwarmfinanzierung wurden 2017 die ersten Prototypen gefertigt und auf Probefahrten-Roadshows bereits von mehr al</w:t>
      </w:r>
      <w:r w:rsidDel="00000000" w:rsidR="00000000" w:rsidRPr="00000000">
        <w:rPr>
          <w:rFonts w:ascii="Montserrat" w:cs="Montserrat" w:eastAsia="Montserrat" w:hAnsi="Montserrat"/>
          <w:highlight w:val="white"/>
          <w:rtl w:val="0"/>
        </w:rPr>
        <w:t xml:space="preserve">s 13.000 </w:t>
      </w:r>
      <w:r w:rsidDel="00000000" w:rsidR="00000000" w:rsidRPr="00000000">
        <w:rPr>
          <w:rFonts w:ascii="Montserrat" w:cs="Montserrat" w:eastAsia="Montserrat" w:hAnsi="Montserrat"/>
          <w:rtl w:val="0"/>
        </w:rPr>
        <w:t xml:space="preserve">Interessenten gefahren und erlebt. Die Vision der Unternehmensgründer wurde durch die überwältigende Resonanz auf das Fahrzeug- und Mobilitätskonzept bestätigt und wird Realität: Das Elektroa</w:t>
      </w:r>
      <w:r w:rsidDel="00000000" w:rsidR="00000000" w:rsidRPr="00000000">
        <w:rPr>
          <w:rFonts w:ascii="Montserrat" w:cs="Montserrat" w:eastAsia="Montserrat" w:hAnsi="Montserrat"/>
          <w:rtl w:val="0"/>
        </w:rPr>
        <w:t xml:space="preserve">uto</w:t>
      </w:r>
      <w:r w:rsidDel="00000000" w:rsidR="00000000" w:rsidRPr="00000000">
        <w:rPr>
          <w:rFonts w:ascii="Montserrat" w:cs="Montserrat" w:eastAsia="Montserrat" w:hAnsi="Montserrat"/>
          <w:rtl w:val="0"/>
        </w:rPr>
        <w:t xml:space="preserve"> Sion geht in Serie.</w:t>
      </w:r>
    </w:p>
    <w:p w:rsidR="00000000" w:rsidDel="00000000" w:rsidP="00000000" w:rsidRDefault="00000000" w:rsidRPr="00000000" w14:paraId="00000017">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We</w:t>
      </w:r>
      <w:r w:rsidDel="00000000" w:rsidR="00000000" w:rsidRPr="00000000">
        <w:rPr>
          <w:rFonts w:ascii="Montserrat" w:cs="Montserrat" w:eastAsia="Montserrat" w:hAnsi="Montserrat"/>
          <w:b w:val="1"/>
          <w:rtl w:val="0"/>
        </w:rPr>
        <w:t xml:space="preserve">bseite        </w:t>
      </w:r>
      <w:r w:rsidDel="00000000" w:rsidR="00000000" w:rsidRPr="00000000">
        <w:rPr>
          <w:rFonts w:ascii="Montserrat" w:cs="Montserrat" w:eastAsia="Montserrat" w:hAnsi="Montserrat"/>
          <w:b w:val="1"/>
          <w:color w:val="2fa38d"/>
          <w:rtl w:val="0"/>
        </w:rPr>
        <w:t xml:space="preserve"> </w:t>
      </w:r>
      <w:hyperlink r:id="rId7">
        <w:r w:rsidDel="00000000" w:rsidR="00000000" w:rsidRPr="00000000">
          <w:rPr>
            <w:rFonts w:ascii="Montserrat" w:cs="Montserrat" w:eastAsia="Montserrat" w:hAnsi="Montserrat"/>
            <w:color w:val="2fa38d"/>
            <w:u w:val="single"/>
            <w:rtl w:val="0"/>
          </w:rPr>
          <w:t xml:space="preserve">www.sonomotors.com</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8">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9">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A">
      <w:pPr>
        <w:shd w:fill="ffffff" w:val="clear"/>
        <w:spacing w:after="140" w:line="360" w:lineRule="auto"/>
        <w:rPr>
          <w:rFonts w:ascii="Montserrat" w:cs="Montserrat" w:eastAsia="Montserrat" w:hAnsi="Montserrat"/>
          <w:b w:val="1"/>
          <w:sz w:val="36"/>
          <w:szCs w:val="36"/>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color w:val="434343"/>
          <w:sz w:val="20"/>
          <w:szCs w:val="20"/>
        </w:rPr>
      </w:pPr>
      <w:r w:rsidDel="00000000" w:rsidR="00000000" w:rsidRPr="00000000">
        <w:rPr>
          <w:rtl w:val="0"/>
        </w:rPr>
      </w:r>
    </w:p>
    <w:sectPr>
      <w:headerReference r:id="rId13" w:type="default"/>
      <w:footerReference r:id="rId14" w:type="default"/>
      <w:pgSz w:h="16834" w:w="11909"/>
      <w:pgMar w:bottom="1440" w:top="1440" w:left="1440" w:right="1440" w:header="56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b w:val="1"/>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19055</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c/SONOMOTORS" TargetMode="External"/><Relationship Id="rId10" Type="http://schemas.openxmlformats.org/officeDocument/2006/relationships/hyperlink" Target="https://twitter.com/SonoMotors" TargetMode="External"/><Relationship Id="rId13" Type="http://schemas.openxmlformats.org/officeDocument/2006/relationships/header" Target="header1.xml"/><Relationship Id="rId12" Type="http://schemas.openxmlformats.org/officeDocument/2006/relationships/hyperlink" Target="https://www.linkedin.com/company/sono-motors-gmbh/?originalSubdomain=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sono_motor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www.sonomotors.com/de/" TargetMode="External"/><Relationship Id="rId8" Type="http://schemas.openxmlformats.org/officeDocument/2006/relationships/hyperlink" Target="https://www.facebook.com/sonomot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